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23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  <w:r w:rsidRPr="00EE434B">
        <w:rPr>
          <w:b/>
          <w:kern w:val="1"/>
          <w:sz w:val="28"/>
          <w:szCs w:val="28"/>
          <w:u w:val="single"/>
          <w:lang w:val="ru-RU" w:eastAsia="hi-IN" w:bidi="hi-IN"/>
        </w:rPr>
        <w:t>Проповедник и атеист</w:t>
      </w:r>
      <w:r>
        <w:rPr>
          <w:b/>
          <w:kern w:val="1"/>
          <w:sz w:val="28"/>
          <w:szCs w:val="28"/>
          <w:u w:val="single"/>
          <w:lang w:val="ru-RU" w:eastAsia="hi-IN" w:bidi="hi-IN"/>
        </w:rPr>
        <w:tab/>
      </w:r>
      <w:r w:rsidR="007D4C2C" w:rsidRPr="007D4C2C">
        <w:rPr>
          <w:kern w:val="1"/>
          <w:sz w:val="28"/>
          <w:szCs w:val="28"/>
          <w:lang w:val="ru-RU" w:eastAsia="hi-IN" w:bidi="hi-IN"/>
        </w:rPr>
        <w:t xml:space="preserve">                         </w:t>
      </w:r>
      <w:r w:rsidRPr="00EE434B">
        <w:rPr>
          <w:kern w:val="1"/>
          <w:lang w:val="ru-RU" w:eastAsia="hi-IN" w:bidi="hi-IN"/>
        </w:rPr>
        <w:t>Автор неизвестен</w:t>
      </w:r>
      <w:r>
        <w:rPr>
          <w:kern w:val="1"/>
          <w:lang w:val="ru-RU" w:eastAsia="hi-IN" w:bidi="hi-IN"/>
        </w:rPr>
        <w:tab/>
      </w:r>
      <w:r w:rsidR="007D4C2C">
        <w:rPr>
          <w:kern w:val="1"/>
          <w:lang w:eastAsia="hi-IN" w:bidi="hi-IN"/>
        </w:rPr>
        <w:t xml:space="preserve">                        </w:t>
      </w:r>
      <w:bookmarkStart w:id="0" w:name="_GoBack"/>
      <w:bookmarkEnd w:id="0"/>
      <w:r w:rsidRPr="00EE434B">
        <w:rPr>
          <w:kern w:val="1"/>
          <w:lang w:val="ru-RU" w:eastAsia="hi-IN" w:bidi="hi-IN"/>
        </w:rPr>
        <w:t xml:space="preserve"> </w:t>
      </w:r>
      <w:r w:rsidRPr="00EE434B">
        <w:rPr>
          <w:kern w:val="1"/>
          <w:lang w:eastAsia="hi-IN" w:bidi="hi-IN"/>
        </w:rPr>
        <w:t>G</w:t>
      </w:r>
      <w:r w:rsidRPr="00EE434B">
        <w:rPr>
          <w:kern w:val="1"/>
          <w:lang w:val="ru-RU" w:eastAsia="hi-IN" w:bidi="hi-IN"/>
        </w:rPr>
        <w:t>–</w:t>
      </w:r>
      <w:proofErr w:type="spellStart"/>
      <w:r w:rsidRPr="00EE434B">
        <w:rPr>
          <w:kern w:val="1"/>
          <w:lang w:eastAsia="hi-IN" w:bidi="hi-IN"/>
        </w:rPr>
        <w:t>ru</w:t>
      </w:r>
      <w:proofErr w:type="spellEnd"/>
      <w:r w:rsidRPr="00EE434B">
        <w:rPr>
          <w:kern w:val="1"/>
          <w:lang w:val="ru-RU" w:eastAsia="hi-IN" w:bidi="hi-IN"/>
        </w:rPr>
        <w:t>–070</w:t>
      </w:r>
    </w:p>
    <w:p w:rsidR="00A25523" w:rsidRPr="00EE434B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</w:p>
    <w:p w:rsidR="00A25523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  <w:r>
        <w:rPr>
          <w:kern w:val="1"/>
          <w:lang w:val="ru-RU" w:eastAsia="hi-IN" w:bidi="hi-IN"/>
        </w:rPr>
        <w:t>К</w:t>
      </w:r>
      <w:r w:rsidRPr="00EE434B">
        <w:rPr>
          <w:kern w:val="1"/>
          <w:lang w:val="ru-RU" w:eastAsia="hi-IN" w:bidi="hi-IN"/>
        </w:rPr>
        <w:t xml:space="preserve">ак-то раз проповедник и парикмахер-атеист </w:t>
      </w:r>
      <w:r>
        <w:rPr>
          <w:kern w:val="2"/>
          <w:lang w:val="ru-RU" w:eastAsia="hi-IN" w:bidi="hi-IN"/>
        </w:rPr>
        <w:t xml:space="preserve">отправились </w:t>
      </w:r>
      <w:r w:rsidRPr="00EE434B">
        <w:rPr>
          <w:kern w:val="1"/>
          <w:lang w:val="ru-RU" w:eastAsia="hi-IN" w:bidi="hi-IN"/>
        </w:rPr>
        <w:t>вместе гулять по району городских трущоб. Парикмахер говорит проповеднику: «Это и есть причина, по которой я не могу верить в Бога Человеколюбивого. Ведь если Бог был бы столь человеколюбив, как ты утверждаешь, то Он не допустил бы существование всей этой нищеты, множества болезней и нужды. Он не допустил бы, чтобы все эти бедные творения оказались зависимы</w:t>
      </w:r>
      <w:r>
        <w:rPr>
          <w:kern w:val="1"/>
          <w:lang w:val="ru-RU" w:eastAsia="hi-IN" w:bidi="hi-IN"/>
        </w:rPr>
        <w:t>ми</w:t>
      </w:r>
      <w:r w:rsidRPr="00EE434B">
        <w:rPr>
          <w:kern w:val="1"/>
          <w:lang w:val="ru-RU" w:eastAsia="hi-IN" w:bidi="hi-IN"/>
        </w:rPr>
        <w:t xml:space="preserve"> от наркотиков или других пагубных вещей, разрушающих личность. Нет, я не могу поверить в Бога, допускающего такое»</w:t>
      </w:r>
      <w:r>
        <w:rPr>
          <w:kern w:val="1"/>
          <w:lang w:val="ru-RU" w:eastAsia="hi-IN" w:bidi="hi-IN"/>
        </w:rPr>
        <w:t>.</w:t>
      </w:r>
    </w:p>
    <w:p w:rsidR="00A25523" w:rsidRPr="00EE434B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</w:p>
    <w:p w:rsidR="00A25523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  <w:r w:rsidRPr="00EE434B">
        <w:rPr>
          <w:kern w:val="1"/>
          <w:lang w:val="ru-RU" w:eastAsia="hi-IN" w:bidi="hi-IN"/>
        </w:rPr>
        <w:t xml:space="preserve">Проповедник не ответил парикмахеру ни слова, пока им не повстречался человек, выглядевший особенно неухоженным и грязным. </w:t>
      </w:r>
      <w:r>
        <w:rPr>
          <w:kern w:val="1"/>
          <w:lang w:val="ru-RU" w:eastAsia="hi-IN" w:bidi="hi-IN"/>
        </w:rPr>
        <w:t>Е</w:t>
      </w:r>
      <w:r>
        <w:rPr>
          <w:kern w:val="2"/>
          <w:lang w:val="ru-RU" w:eastAsia="hi-IN" w:bidi="hi-IN"/>
        </w:rPr>
        <w:t xml:space="preserve">го </w:t>
      </w:r>
      <w:r>
        <w:rPr>
          <w:kern w:val="1"/>
          <w:lang w:val="ru-RU" w:eastAsia="hi-IN" w:bidi="hi-IN"/>
        </w:rPr>
        <w:t>ж</w:t>
      </w:r>
      <w:r w:rsidRPr="00EE434B">
        <w:rPr>
          <w:kern w:val="1"/>
          <w:lang w:val="ru-RU" w:eastAsia="hi-IN" w:bidi="hi-IN"/>
        </w:rPr>
        <w:t>ирные и нечёсаные волосы свисали ему на лоб</w:t>
      </w:r>
      <w:r>
        <w:rPr>
          <w:kern w:val="1"/>
          <w:lang w:val="ru-RU" w:eastAsia="hi-IN" w:bidi="hi-IN"/>
        </w:rPr>
        <w:t>.</w:t>
      </w:r>
      <w:r w:rsidRPr="00EE434B">
        <w:rPr>
          <w:kern w:val="1"/>
          <w:lang w:val="ru-RU" w:eastAsia="hi-IN" w:bidi="hi-IN"/>
        </w:rPr>
        <w:t xml:space="preserve"> </w:t>
      </w:r>
      <w:r>
        <w:rPr>
          <w:kern w:val="1"/>
          <w:lang w:val="ru-RU" w:eastAsia="hi-IN" w:bidi="hi-IN"/>
        </w:rPr>
        <w:t>О</w:t>
      </w:r>
      <w:r w:rsidRPr="00EE434B">
        <w:rPr>
          <w:kern w:val="1"/>
          <w:lang w:val="ru-RU" w:eastAsia="hi-IN" w:bidi="hi-IN"/>
        </w:rPr>
        <w:t xml:space="preserve">н уже давно не брился. </w:t>
      </w:r>
    </w:p>
    <w:p w:rsidR="00A25523" w:rsidRPr="00EE434B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</w:p>
    <w:p w:rsidR="00A25523" w:rsidRPr="00EE434B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  <w:r w:rsidRPr="00EE434B">
        <w:rPr>
          <w:kern w:val="1"/>
          <w:lang w:val="ru-RU" w:eastAsia="hi-IN" w:bidi="hi-IN"/>
        </w:rPr>
        <w:t xml:space="preserve">Проповедник говорит: «Наверное, ты не слишком хороший парикмахер, иначе ты не допустил бы, чтобы этот человек жил бы поблизости от тебя без стрижки и бритья». </w:t>
      </w:r>
    </w:p>
    <w:p w:rsidR="00A25523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  <w:r w:rsidRPr="00EE434B">
        <w:rPr>
          <w:kern w:val="1"/>
          <w:lang w:val="ru-RU" w:eastAsia="hi-IN" w:bidi="hi-IN"/>
        </w:rPr>
        <w:t>Обескураженный цирюльник говорит ему в ответ: «Как ты можешь взваливать на меня ответственность за состояние этого человека? Я ничего не могу изменить в отношении его внешнего вида. Он ведь ни разу не</w:t>
      </w:r>
      <w:r>
        <w:rPr>
          <w:kern w:val="1"/>
          <w:lang w:val="ru-RU" w:eastAsia="hi-IN" w:bidi="hi-IN"/>
        </w:rPr>
        <w:t xml:space="preserve"> зашёл в моё заведение</w:t>
      </w:r>
      <w:r w:rsidRPr="00EE434B">
        <w:rPr>
          <w:kern w:val="1"/>
          <w:lang w:val="ru-RU" w:eastAsia="hi-IN" w:bidi="hi-IN"/>
        </w:rPr>
        <w:t xml:space="preserve">! </w:t>
      </w:r>
      <w:r>
        <w:rPr>
          <w:kern w:val="1"/>
          <w:lang w:val="ru-RU" w:eastAsia="hi-IN" w:bidi="hi-IN"/>
        </w:rPr>
        <w:t>Е</w:t>
      </w:r>
      <w:r>
        <w:rPr>
          <w:kern w:val="2"/>
          <w:lang w:val="ru-RU" w:eastAsia="hi-IN" w:bidi="hi-IN"/>
        </w:rPr>
        <w:t xml:space="preserve">сли бы </w:t>
      </w:r>
      <w:r w:rsidRPr="00EE434B">
        <w:rPr>
          <w:kern w:val="1"/>
          <w:lang w:val="ru-RU" w:eastAsia="hi-IN" w:bidi="hi-IN"/>
        </w:rPr>
        <w:t>только он</w:t>
      </w:r>
      <w:r>
        <w:rPr>
          <w:kern w:val="1"/>
          <w:lang w:val="ru-RU" w:eastAsia="hi-IN" w:bidi="hi-IN"/>
        </w:rPr>
        <w:t xml:space="preserve"> сделал это</w:t>
      </w:r>
      <w:r w:rsidRPr="00EE434B">
        <w:rPr>
          <w:kern w:val="1"/>
          <w:lang w:val="ru-RU" w:eastAsia="hi-IN" w:bidi="hi-IN"/>
        </w:rPr>
        <w:t>, я смог бы с ним поработать и позаботиться о том, чтобы он выглядел, как настоящий джентльмен».</w:t>
      </w:r>
    </w:p>
    <w:p w:rsidR="00A25523" w:rsidRPr="00EE434B" w:rsidRDefault="00A25523" w:rsidP="00EE434B">
      <w:pPr>
        <w:widowControl w:val="0"/>
        <w:suppressLineNumbers/>
        <w:suppressAutoHyphens/>
        <w:rPr>
          <w:kern w:val="1"/>
          <w:lang w:val="ru-RU" w:eastAsia="hi-IN" w:bidi="hi-IN"/>
        </w:rPr>
      </w:pPr>
    </w:p>
    <w:p w:rsidR="00A25523" w:rsidRPr="00EE434B" w:rsidRDefault="00A25523" w:rsidP="00EE434B">
      <w:pPr>
        <w:rPr>
          <w:lang w:val="ru-RU"/>
        </w:rPr>
      </w:pPr>
      <w:r w:rsidRPr="00EE434B">
        <w:rPr>
          <w:kern w:val="1"/>
          <w:lang w:val="ru-RU" w:eastAsia="hi-IN" w:bidi="hi-IN"/>
        </w:rPr>
        <w:t>Проповедник внимательно посмотрел на парикмахера и сказал: «Тогда не взваливай на Бога ответственность за то, что люди остаются на неправедных путях своих, хотя Он непрестанно призывает их при</w:t>
      </w:r>
      <w:r>
        <w:rPr>
          <w:kern w:val="1"/>
          <w:lang w:val="ru-RU" w:eastAsia="hi-IN" w:bidi="hi-IN"/>
        </w:rPr>
        <w:t>й</w:t>
      </w:r>
      <w:r w:rsidRPr="00EE434B">
        <w:rPr>
          <w:kern w:val="1"/>
          <w:lang w:val="ru-RU" w:eastAsia="hi-IN" w:bidi="hi-IN"/>
        </w:rPr>
        <w:t>ти к Нему и позволить Ему спасти</w:t>
      </w:r>
      <w:r>
        <w:rPr>
          <w:kern w:val="1"/>
          <w:lang w:val="ru-RU" w:eastAsia="hi-IN" w:bidi="hi-IN"/>
        </w:rPr>
        <w:t xml:space="preserve"> их</w:t>
      </w:r>
      <w:r w:rsidRPr="00EE434B">
        <w:rPr>
          <w:kern w:val="1"/>
          <w:lang w:val="ru-RU" w:eastAsia="hi-IN" w:bidi="hi-IN"/>
        </w:rPr>
        <w:t>».</w:t>
      </w:r>
    </w:p>
    <w:sectPr w:rsidR="00A25523" w:rsidRPr="00EE434B" w:rsidSect="00AF70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71"/>
    <w:rsid w:val="000145EA"/>
    <w:rsid w:val="000F20F2"/>
    <w:rsid w:val="003D228C"/>
    <w:rsid w:val="004B1CA2"/>
    <w:rsid w:val="004F0496"/>
    <w:rsid w:val="00545295"/>
    <w:rsid w:val="005D32C0"/>
    <w:rsid w:val="007D4C2C"/>
    <w:rsid w:val="00850A36"/>
    <w:rsid w:val="008D4650"/>
    <w:rsid w:val="00A25523"/>
    <w:rsid w:val="00A747B9"/>
    <w:rsid w:val="00AF7071"/>
    <w:rsid w:val="00B93CC8"/>
    <w:rsid w:val="00BF2926"/>
    <w:rsid w:val="00D469D1"/>
    <w:rsid w:val="00DD7042"/>
    <w:rsid w:val="00DE2AC6"/>
    <w:rsid w:val="00E519CF"/>
    <w:rsid w:val="00E63C36"/>
    <w:rsid w:val="00E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4204B-2A11-491C-92E5-074A1715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2C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Sailer</dc:creator>
  <cp:keywords/>
  <dc:description/>
  <cp:lastModifiedBy>Volker Sailer</cp:lastModifiedBy>
  <cp:revision>2</cp:revision>
  <dcterms:created xsi:type="dcterms:W3CDTF">2015-04-30T15:06:00Z</dcterms:created>
  <dcterms:modified xsi:type="dcterms:W3CDTF">2015-04-30T15:06:00Z</dcterms:modified>
</cp:coreProperties>
</file>